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7F0B0F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661BF3">
        <w:tab/>
        <w:t>: Y</w:t>
      </w:r>
      <w:r w:rsidR="007F0B0F">
        <w:t xml:space="preserve">rd. </w:t>
      </w:r>
      <w:proofErr w:type="gramEnd"/>
      <w:r w:rsidR="007F0B0F">
        <w:t>Doç. Dr. Okay DURMAN</w:t>
      </w:r>
    </w:p>
    <w:p w:rsidR="00522BD2" w:rsidRDefault="007F0B0F" w:rsidP="00522BD2">
      <w:pPr>
        <w:pStyle w:val="GvdeMetni"/>
        <w:spacing w:line="360" w:lineRule="auto"/>
      </w:pPr>
      <w:r>
        <w:t xml:space="preserve"> </w:t>
      </w:r>
      <w:r w:rsidR="00522BD2">
        <w:t>Üniversite (Kurum)</w:t>
      </w:r>
      <w:r w:rsidR="00522BD2">
        <w:tab/>
        <w:t xml:space="preserve">: </w:t>
      </w:r>
      <w:r>
        <w:t>MEF Üniversitesi Hukuk Fakültesi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7F0B0F">
        <w:t xml:space="preserve">Kadastro Mahkemelerinde Uygulanan Yargılama Usulü  </w:t>
      </w:r>
      <w:r w:rsidR="007F0B0F">
        <w:tab/>
      </w:r>
      <w:r w:rsidR="007F0B0F">
        <w:tab/>
      </w:r>
      <w:r w:rsidR="007F0B0F">
        <w:tab/>
      </w:r>
      <w:r w:rsidR="007F0B0F">
        <w:tab/>
      </w:r>
      <w:r w:rsidR="007F0B0F">
        <w:tab/>
        <w:t xml:space="preserve">   </w:t>
      </w:r>
      <w:r>
        <w:t>(</w:t>
      </w:r>
      <w:r w:rsidR="00D9512D">
        <w:t>Yıl</w:t>
      </w:r>
      <w:r>
        <w:t>:</w:t>
      </w:r>
      <w:r w:rsidR="007F0B0F">
        <w:t>2002</w:t>
      </w:r>
      <w:r>
        <w:t>)</w:t>
      </w:r>
    </w:p>
    <w:p w:rsidR="007F0B0F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7F0B0F">
        <w:t>Prof. Dr. Yavuz ALANGOYA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Devam ediyor</w:t>
      </w:r>
      <w:r>
        <w:t>.</w:t>
      </w:r>
      <w:r w:rsidR="004F7A00">
        <w:t>…..</w:t>
      </w:r>
      <w:r w:rsidR="004F7A00">
        <w:tab/>
        <w:t>Tamamlandı</w:t>
      </w:r>
      <w:r w:rsidR="007F0B0F">
        <w:t>: X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7F0B0F">
        <w:t>İstanbul Üniversitesi Sosyal Bilimler Enstitüsü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7F0B0F">
        <w:t xml:space="preserve">İcra ve İflas Hukuku Açısından Malvarlığı veya </w:t>
      </w:r>
      <w:r>
        <w:t xml:space="preserve"> </w:t>
      </w:r>
      <w:r w:rsidR="007F0B0F">
        <w:t>Ticari İşletmenin Devri (Yıl:2008</w:t>
      </w:r>
      <w:r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7F0B0F">
        <w:t>Prof. Dr. Şener AKYOL</w:t>
      </w:r>
      <w:bookmarkStart w:id="0" w:name="_GoBack"/>
      <w:bookmarkEnd w:id="0"/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</w:t>
      </w:r>
      <w:r w:rsidR="007F0B0F">
        <w:t>: X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7F0B0F">
        <w:t>İstanbul Üniversitesi Sosyal Bilimler Enstitüsü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r w:rsidR="007F0B0F">
        <w:t xml:space="preserve">Basit Yargılama Usulü </w:t>
      </w:r>
      <w:r w:rsidR="00D9512D">
        <w:t>(Yıl:……..)</w:t>
      </w:r>
    </w:p>
    <w:p w:rsidR="00D9512D" w:rsidRDefault="007F0B0F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 X</w:t>
      </w:r>
      <w:r w:rsidR="00D9512D">
        <w:tab/>
        <w:t>Tamamlandı……</w:t>
      </w:r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60F" w:rsidRDefault="00D5360F" w:rsidP="00EE74CE">
      <w:pPr>
        <w:spacing w:after="0" w:line="240" w:lineRule="auto"/>
      </w:pPr>
      <w:r>
        <w:separator/>
      </w:r>
    </w:p>
  </w:endnote>
  <w:endnote w:type="continuationSeparator" w:id="0">
    <w:p w:rsidR="00D5360F" w:rsidRDefault="00D5360F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60F" w:rsidRDefault="00D5360F" w:rsidP="00EE74CE">
      <w:pPr>
        <w:spacing w:after="0" w:line="240" w:lineRule="auto"/>
      </w:pPr>
      <w:r>
        <w:separator/>
      </w:r>
    </w:p>
  </w:footnote>
  <w:footnote w:type="continuationSeparator" w:id="0">
    <w:p w:rsidR="00D5360F" w:rsidRDefault="00D5360F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994C42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61BF3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7F0B0F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5360F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44A560-B91B-436B-86A3-350B260E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B8541-F7F4-4C49-AB29-667A7104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2015-10-06T13:23:00Z</cp:lastPrinted>
  <dcterms:created xsi:type="dcterms:W3CDTF">2016-04-27T08:41:00Z</dcterms:created>
  <dcterms:modified xsi:type="dcterms:W3CDTF">2016-05-25T09:15:00Z</dcterms:modified>
</cp:coreProperties>
</file>